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A43" w:rsidRPr="003810B2" w:rsidRDefault="00F0748A" w:rsidP="003B1B5B">
      <w:pPr>
        <w:jc w:val="center"/>
        <w:rPr>
          <w:rFonts w:ascii="Times New Roman" w:hAnsi="Times New Roman" w:cs="Times New Roman"/>
          <w:b/>
          <w:sz w:val="26"/>
          <w:szCs w:val="26"/>
        </w:rPr>
      </w:pPr>
      <w:r w:rsidRPr="003810B2">
        <w:rPr>
          <w:rFonts w:ascii="Times New Roman" w:hAnsi="Times New Roman" w:cs="Times New Roman"/>
          <w:b/>
          <w:sz w:val="26"/>
          <w:szCs w:val="26"/>
        </w:rPr>
        <w:t xml:space="preserve">THỦ TỤC </w:t>
      </w:r>
      <w:r w:rsidR="000B483A" w:rsidRPr="003810B2">
        <w:rPr>
          <w:rFonts w:ascii="Times New Roman" w:hAnsi="Times New Roman" w:cs="Times New Roman"/>
          <w:b/>
          <w:sz w:val="26"/>
          <w:szCs w:val="26"/>
        </w:rPr>
        <w:t>HỒ</w:t>
      </w:r>
      <w:r w:rsidRPr="003810B2">
        <w:rPr>
          <w:rFonts w:ascii="Times New Roman" w:hAnsi="Times New Roman" w:cs="Times New Roman"/>
          <w:b/>
          <w:sz w:val="26"/>
          <w:szCs w:val="26"/>
        </w:rPr>
        <w:t xml:space="preserve"> SƠ XIN</w:t>
      </w:r>
      <w:r w:rsidR="000B483A" w:rsidRPr="003810B2">
        <w:rPr>
          <w:rFonts w:ascii="Times New Roman" w:hAnsi="Times New Roman" w:cs="Times New Roman"/>
          <w:b/>
          <w:sz w:val="26"/>
          <w:szCs w:val="26"/>
        </w:rPr>
        <w:t xml:space="preserve"> TIẾP NHẬN VIỆN TRỢ </w:t>
      </w:r>
      <w:r w:rsidR="00FC69AD" w:rsidRPr="003810B2">
        <w:rPr>
          <w:rFonts w:ascii="Times New Roman" w:hAnsi="Times New Roman" w:cs="Times New Roman"/>
          <w:b/>
          <w:sz w:val="26"/>
          <w:szCs w:val="26"/>
        </w:rPr>
        <w:t>PHI CHÍNH PHỦ                        NƯỚC NGOÀI DƯỚI DẠNG</w:t>
      </w:r>
      <w:r w:rsidR="000B483A" w:rsidRPr="003810B2">
        <w:rPr>
          <w:rFonts w:ascii="Times New Roman" w:hAnsi="Times New Roman" w:cs="Times New Roman"/>
          <w:b/>
          <w:sz w:val="26"/>
          <w:szCs w:val="26"/>
        </w:rPr>
        <w:t xml:space="preserve"> PHI DỰ ÁN</w:t>
      </w:r>
      <w:r w:rsidR="001533D8" w:rsidRPr="003810B2">
        <w:rPr>
          <w:rFonts w:ascii="Times New Roman" w:hAnsi="Times New Roman" w:cs="Times New Roman"/>
          <w:b/>
          <w:sz w:val="26"/>
          <w:szCs w:val="26"/>
        </w:rPr>
        <w:t xml:space="preserve"> DO THƯỜNG TRỰC</w:t>
      </w:r>
      <w:r w:rsidR="003B1B5B">
        <w:rPr>
          <w:rFonts w:ascii="Times New Roman" w:hAnsi="Times New Roman" w:cs="Times New Roman"/>
          <w:b/>
          <w:sz w:val="26"/>
          <w:szCs w:val="26"/>
        </w:rPr>
        <w:t xml:space="preserve"> </w:t>
      </w:r>
      <w:r w:rsidR="007D5D32">
        <w:rPr>
          <w:rFonts w:ascii="Times New Roman" w:hAnsi="Times New Roman" w:cs="Times New Roman"/>
          <w:b/>
          <w:sz w:val="26"/>
          <w:szCs w:val="26"/>
        </w:rPr>
        <w:t xml:space="preserve">                            </w:t>
      </w:r>
      <w:r w:rsidR="001533D8" w:rsidRPr="003810B2">
        <w:rPr>
          <w:rFonts w:ascii="Times New Roman" w:hAnsi="Times New Roman" w:cs="Times New Roman"/>
          <w:b/>
          <w:sz w:val="26"/>
          <w:szCs w:val="26"/>
        </w:rPr>
        <w:t>ỦY BAN NHÂN DÂN THÀNH PHỐ PHÊ DUYỆT</w:t>
      </w:r>
    </w:p>
    <w:tbl>
      <w:tblPr>
        <w:tblStyle w:val="TableGrid"/>
        <w:tblW w:w="10260" w:type="dxa"/>
        <w:tblInd w:w="-432" w:type="dxa"/>
        <w:tblLook w:val="04A0" w:firstRow="1" w:lastRow="0" w:firstColumn="1" w:lastColumn="0" w:noHBand="0" w:noVBand="1"/>
      </w:tblPr>
      <w:tblGrid>
        <w:gridCol w:w="2700"/>
        <w:gridCol w:w="7560"/>
      </w:tblGrid>
      <w:tr w:rsidR="00F1652B" w:rsidRPr="003810B2" w:rsidTr="00C96737">
        <w:tc>
          <w:tcPr>
            <w:tcW w:w="2700" w:type="dxa"/>
          </w:tcPr>
          <w:p w:rsidR="00F1652B" w:rsidRPr="003810B2" w:rsidRDefault="007C7274" w:rsidP="003810B2">
            <w:pPr>
              <w:spacing w:after="120"/>
              <w:rPr>
                <w:rFonts w:ascii="Times New Roman" w:hAnsi="Times New Roman" w:cs="Times New Roman"/>
                <w:b/>
                <w:sz w:val="26"/>
                <w:szCs w:val="26"/>
              </w:rPr>
            </w:pPr>
            <w:r w:rsidRPr="003810B2">
              <w:rPr>
                <w:rFonts w:ascii="Times New Roman" w:hAnsi="Times New Roman" w:cs="Times New Roman"/>
                <w:b/>
                <w:sz w:val="26"/>
                <w:szCs w:val="26"/>
              </w:rPr>
              <w:t>Tên thủ tục:</w:t>
            </w:r>
          </w:p>
        </w:tc>
        <w:tc>
          <w:tcPr>
            <w:tcW w:w="7560" w:type="dxa"/>
          </w:tcPr>
          <w:p w:rsidR="00F1652B" w:rsidRPr="003810B2" w:rsidRDefault="00F16225" w:rsidP="003810B2">
            <w:pPr>
              <w:spacing w:after="120"/>
              <w:rPr>
                <w:rFonts w:ascii="Times New Roman" w:hAnsi="Times New Roman" w:cs="Times New Roman"/>
                <w:b/>
                <w:sz w:val="26"/>
                <w:szCs w:val="26"/>
              </w:rPr>
            </w:pPr>
            <w:r w:rsidRPr="003810B2">
              <w:rPr>
                <w:rFonts w:ascii="Times New Roman" w:hAnsi="Times New Roman" w:cs="Times New Roman"/>
                <w:b/>
                <w:sz w:val="26"/>
                <w:szCs w:val="26"/>
              </w:rPr>
              <w:t xml:space="preserve">Thủ tục phê duyệt </w:t>
            </w:r>
            <w:r w:rsidR="00F1652B" w:rsidRPr="003810B2">
              <w:rPr>
                <w:rFonts w:ascii="Times New Roman" w:hAnsi="Times New Roman" w:cs="Times New Roman"/>
                <w:b/>
                <w:sz w:val="26"/>
                <w:szCs w:val="26"/>
              </w:rPr>
              <w:t>tiếp nhận viện trợ phi dự án</w:t>
            </w:r>
          </w:p>
        </w:tc>
      </w:tr>
      <w:tr w:rsidR="00F1652B" w:rsidRPr="003810B2" w:rsidTr="00C96737">
        <w:tc>
          <w:tcPr>
            <w:tcW w:w="2700" w:type="dxa"/>
          </w:tcPr>
          <w:p w:rsidR="0011734B" w:rsidRPr="003810B2" w:rsidRDefault="007C7274" w:rsidP="003810B2">
            <w:pPr>
              <w:spacing w:after="120"/>
              <w:rPr>
                <w:rFonts w:ascii="Times New Roman" w:hAnsi="Times New Roman" w:cs="Times New Roman"/>
                <w:b/>
                <w:sz w:val="26"/>
                <w:szCs w:val="26"/>
              </w:rPr>
            </w:pPr>
            <w:r w:rsidRPr="003810B2">
              <w:rPr>
                <w:rFonts w:ascii="Times New Roman" w:hAnsi="Times New Roman" w:cs="Times New Roman"/>
                <w:b/>
                <w:sz w:val="26"/>
                <w:szCs w:val="26"/>
              </w:rPr>
              <w:t xml:space="preserve">Thành phần, </w:t>
            </w:r>
          </w:p>
          <w:p w:rsidR="00F1652B" w:rsidRPr="003810B2" w:rsidRDefault="007C7274" w:rsidP="003810B2">
            <w:pPr>
              <w:spacing w:after="120"/>
              <w:rPr>
                <w:rFonts w:ascii="Times New Roman" w:hAnsi="Times New Roman" w:cs="Times New Roman"/>
                <w:b/>
                <w:sz w:val="26"/>
                <w:szCs w:val="26"/>
              </w:rPr>
            </w:pPr>
            <w:r w:rsidRPr="003810B2">
              <w:rPr>
                <w:rFonts w:ascii="Times New Roman" w:hAnsi="Times New Roman" w:cs="Times New Roman"/>
                <w:b/>
                <w:sz w:val="26"/>
                <w:szCs w:val="26"/>
              </w:rPr>
              <w:t>số lượng hồ sơ:</w:t>
            </w:r>
          </w:p>
        </w:tc>
        <w:tc>
          <w:tcPr>
            <w:tcW w:w="7560" w:type="dxa"/>
          </w:tcPr>
          <w:p w:rsidR="00F1652B" w:rsidRPr="003810B2" w:rsidRDefault="00F1652B" w:rsidP="003810B2">
            <w:pPr>
              <w:spacing w:after="120"/>
              <w:jc w:val="both"/>
              <w:rPr>
                <w:rFonts w:ascii="Times New Roman" w:hAnsi="Times New Roman" w:cs="Times New Roman"/>
                <w:sz w:val="26"/>
                <w:szCs w:val="26"/>
              </w:rPr>
            </w:pPr>
            <w:r w:rsidRPr="003810B2">
              <w:rPr>
                <w:rFonts w:ascii="Times New Roman" w:hAnsi="Times New Roman" w:cs="Times New Roman"/>
                <w:b/>
                <w:sz w:val="26"/>
                <w:szCs w:val="26"/>
              </w:rPr>
              <w:t>03</w:t>
            </w:r>
            <w:r w:rsidRPr="003810B2">
              <w:rPr>
                <w:rFonts w:ascii="Times New Roman" w:hAnsi="Times New Roman" w:cs="Times New Roman"/>
                <w:sz w:val="26"/>
                <w:szCs w:val="26"/>
              </w:rPr>
              <w:t xml:space="preserve"> bộ hồ sơ</w:t>
            </w:r>
            <w:r w:rsidR="00F0748A" w:rsidRPr="003810B2">
              <w:rPr>
                <w:rFonts w:ascii="Times New Roman" w:hAnsi="Times New Roman" w:cs="Times New Roman"/>
                <w:i/>
                <w:sz w:val="26"/>
                <w:szCs w:val="26"/>
              </w:rPr>
              <w:t>(</w:t>
            </w:r>
            <w:r w:rsidR="006C3C40" w:rsidRPr="003810B2">
              <w:rPr>
                <w:rFonts w:ascii="Times New Roman" w:hAnsi="Times New Roman" w:cs="Times New Roman"/>
                <w:i/>
                <w:sz w:val="26"/>
                <w:szCs w:val="26"/>
              </w:rPr>
              <w:t>bản chính hoặc bản sao có xác nhận c</w:t>
            </w:r>
            <w:r w:rsidR="00C556C5" w:rsidRPr="003810B2">
              <w:rPr>
                <w:rFonts w:ascii="Times New Roman" w:hAnsi="Times New Roman" w:cs="Times New Roman"/>
                <w:i/>
                <w:sz w:val="26"/>
                <w:szCs w:val="26"/>
              </w:rPr>
              <w:t>ủa cơ quan có thẩm quyền</w:t>
            </w:r>
            <w:r w:rsidR="006C3C40" w:rsidRPr="003810B2">
              <w:rPr>
                <w:rFonts w:ascii="Times New Roman" w:hAnsi="Times New Roman" w:cs="Times New Roman"/>
                <w:i/>
                <w:sz w:val="26"/>
                <w:szCs w:val="26"/>
              </w:rPr>
              <w:t>)</w:t>
            </w:r>
            <w:r w:rsidRPr="003810B2">
              <w:rPr>
                <w:rFonts w:ascii="Times New Roman" w:hAnsi="Times New Roman" w:cs="Times New Roman"/>
                <w:sz w:val="26"/>
                <w:szCs w:val="26"/>
              </w:rPr>
              <w:t>.</w:t>
            </w:r>
          </w:p>
          <w:p w:rsidR="005E16F9" w:rsidRPr="003810B2" w:rsidRDefault="005E16F9" w:rsidP="003810B2">
            <w:pPr>
              <w:spacing w:after="120"/>
              <w:jc w:val="both"/>
              <w:rPr>
                <w:rFonts w:ascii="Times New Roman" w:hAnsi="Times New Roman" w:cs="Times New Roman"/>
                <w:b/>
                <w:sz w:val="26"/>
                <w:szCs w:val="26"/>
              </w:rPr>
            </w:pPr>
            <w:r w:rsidRPr="003810B2">
              <w:rPr>
                <w:rFonts w:ascii="Times New Roman" w:hAnsi="Times New Roman" w:cs="Times New Roman"/>
                <w:b/>
                <w:sz w:val="26"/>
                <w:szCs w:val="26"/>
              </w:rPr>
              <w:t>Thủ tục phê duyệt tiếp nhận viện trợ phi dự án:</w:t>
            </w:r>
          </w:p>
          <w:p w:rsidR="00F1652B" w:rsidRPr="003810B2" w:rsidRDefault="00F1652B" w:rsidP="003810B2">
            <w:pPr>
              <w:spacing w:after="120"/>
              <w:jc w:val="both"/>
              <w:rPr>
                <w:rFonts w:ascii="Times New Roman" w:hAnsi="Times New Roman" w:cs="Times New Roman"/>
                <w:sz w:val="26"/>
                <w:szCs w:val="26"/>
              </w:rPr>
            </w:pPr>
            <w:r w:rsidRPr="003810B2">
              <w:rPr>
                <w:rFonts w:ascii="Times New Roman" w:hAnsi="Times New Roman" w:cs="Times New Roman"/>
                <w:sz w:val="26"/>
                <w:szCs w:val="26"/>
              </w:rPr>
              <w:t>Hồ sơ gồm có:</w:t>
            </w:r>
          </w:p>
          <w:p w:rsidR="00F1652B" w:rsidRPr="003810B2" w:rsidRDefault="00544D85" w:rsidP="003810B2">
            <w:pPr>
              <w:spacing w:after="120"/>
              <w:jc w:val="both"/>
              <w:rPr>
                <w:rFonts w:ascii="Times New Roman" w:hAnsi="Times New Roman" w:cs="Times New Roman"/>
                <w:sz w:val="26"/>
                <w:szCs w:val="26"/>
              </w:rPr>
            </w:pPr>
            <w:r w:rsidRPr="003810B2">
              <w:rPr>
                <w:rFonts w:ascii="Times New Roman" w:hAnsi="Times New Roman" w:cs="Times New Roman"/>
                <w:b/>
                <w:sz w:val="26"/>
                <w:szCs w:val="26"/>
              </w:rPr>
              <w:t>1)</w:t>
            </w:r>
            <w:r w:rsidR="00F1652B" w:rsidRPr="003810B2">
              <w:rPr>
                <w:rFonts w:ascii="Times New Roman" w:hAnsi="Times New Roman" w:cs="Times New Roman"/>
                <w:sz w:val="26"/>
                <w:szCs w:val="26"/>
              </w:rPr>
              <w:t xml:space="preserve">Văn bản  trình phê duyệt của các đơn vị </w:t>
            </w:r>
            <w:r w:rsidR="007C7274" w:rsidRPr="003810B2">
              <w:rPr>
                <w:rFonts w:ascii="Times New Roman" w:hAnsi="Times New Roman" w:cs="Times New Roman"/>
                <w:sz w:val="26"/>
                <w:szCs w:val="26"/>
              </w:rPr>
              <w:t>tiếp nhận viện trợ</w:t>
            </w:r>
            <w:r w:rsidR="00B163B9" w:rsidRPr="003810B2">
              <w:rPr>
                <w:rFonts w:ascii="Times New Roman" w:hAnsi="Times New Roman" w:cs="Times New Roman"/>
                <w:sz w:val="26"/>
                <w:szCs w:val="26"/>
              </w:rPr>
              <w:t>(</w:t>
            </w:r>
            <w:r w:rsidR="00F1652B" w:rsidRPr="003810B2">
              <w:rPr>
                <w:rFonts w:ascii="Times New Roman" w:hAnsi="Times New Roman" w:cs="Times New Roman"/>
                <w:sz w:val="26"/>
                <w:szCs w:val="26"/>
              </w:rPr>
              <w:t>cần nêu rõ các nộ</w:t>
            </w:r>
            <w:r w:rsidR="00B97C8E" w:rsidRPr="003810B2">
              <w:rPr>
                <w:rFonts w:ascii="Times New Roman" w:hAnsi="Times New Roman" w:cs="Times New Roman"/>
                <w:sz w:val="26"/>
                <w:szCs w:val="26"/>
              </w:rPr>
              <w:t>i dung</w:t>
            </w:r>
            <w:r w:rsidR="00F1652B" w:rsidRPr="003810B2">
              <w:rPr>
                <w:rFonts w:ascii="Times New Roman" w:hAnsi="Times New Roman" w:cs="Times New Roman"/>
                <w:sz w:val="26"/>
                <w:szCs w:val="26"/>
              </w:rPr>
              <w:t xml:space="preserve"> sau</w:t>
            </w:r>
            <w:r w:rsidR="00B163B9" w:rsidRPr="003810B2">
              <w:rPr>
                <w:rFonts w:ascii="Times New Roman" w:hAnsi="Times New Roman" w:cs="Times New Roman"/>
                <w:sz w:val="26"/>
                <w:szCs w:val="26"/>
              </w:rPr>
              <w:t>)</w:t>
            </w:r>
          </w:p>
          <w:p w:rsidR="00F1652B" w:rsidRPr="003810B2" w:rsidRDefault="00F1652B" w:rsidP="003810B2">
            <w:pPr>
              <w:spacing w:after="120"/>
              <w:jc w:val="both"/>
              <w:rPr>
                <w:rFonts w:ascii="Times New Roman" w:hAnsi="Times New Roman" w:cs="Times New Roman"/>
                <w:sz w:val="26"/>
                <w:szCs w:val="26"/>
              </w:rPr>
            </w:pPr>
            <w:r w:rsidRPr="003810B2">
              <w:rPr>
                <w:rFonts w:ascii="Times New Roman" w:hAnsi="Times New Roman" w:cs="Times New Roman"/>
                <w:sz w:val="26"/>
                <w:szCs w:val="26"/>
              </w:rPr>
              <w:t>- Tên</w:t>
            </w:r>
            <w:r w:rsidR="006C3C40" w:rsidRPr="003810B2">
              <w:rPr>
                <w:rFonts w:ascii="Times New Roman" w:hAnsi="Times New Roman" w:cs="Times New Roman"/>
                <w:sz w:val="26"/>
                <w:szCs w:val="26"/>
              </w:rPr>
              <w:t>và địa chỉ liên lạc</w:t>
            </w:r>
            <w:r w:rsidRPr="003810B2">
              <w:rPr>
                <w:rFonts w:ascii="Times New Roman" w:hAnsi="Times New Roman" w:cs="Times New Roman"/>
                <w:sz w:val="26"/>
                <w:szCs w:val="26"/>
              </w:rPr>
              <w:t xml:space="preserve"> của nhà tài trợ;</w:t>
            </w:r>
          </w:p>
          <w:p w:rsidR="00F1652B" w:rsidRPr="003810B2" w:rsidRDefault="00F1652B" w:rsidP="003810B2">
            <w:pPr>
              <w:spacing w:after="120"/>
              <w:jc w:val="both"/>
              <w:rPr>
                <w:rFonts w:ascii="Times New Roman" w:hAnsi="Times New Roman" w:cs="Times New Roman"/>
                <w:sz w:val="26"/>
                <w:szCs w:val="26"/>
              </w:rPr>
            </w:pPr>
            <w:r w:rsidRPr="003810B2">
              <w:rPr>
                <w:rFonts w:ascii="Times New Roman" w:hAnsi="Times New Roman" w:cs="Times New Roman"/>
                <w:sz w:val="26"/>
                <w:szCs w:val="26"/>
              </w:rPr>
              <w:t>- Tên và trị giá của khoản viện trợ phi dự án;</w:t>
            </w:r>
          </w:p>
          <w:p w:rsidR="00F1652B" w:rsidRPr="003810B2" w:rsidRDefault="00F1652B" w:rsidP="003810B2">
            <w:pPr>
              <w:spacing w:after="120"/>
              <w:jc w:val="both"/>
              <w:rPr>
                <w:rFonts w:ascii="Times New Roman" w:hAnsi="Times New Roman" w:cs="Times New Roman"/>
                <w:sz w:val="26"/>
                <w:szCs w:val="26"/>
              </w:rPr>
            </w:pPr>
            <w:r w:rsidRPr="003810B2">
              <w:rPr>
                <w:rFonts w:ascii="Times New Roman" w:hAnsi="Times New Roman" w:cs="Times New Roman"/>
                <w:sz w:val="26"/>
                <w:szCs w:val="26"/>
              </w:rPr>
              <w:t>- Phương thức, thời gian và địa điểm tổ chức thực hiện và cơ chế phối hợp trong quá trình thực hiện.</w:t>
            </w:r>
          </w:p>
          <w:p w:rsidR="00F1652B" w:rsidRPr="003810B2" w:rsidRDefault="00F1652B" w:rsidP="003810B2">
            <w:pPr>
              <w:spacing w:after="120"/>
              <w:jc w:val="both"/>
              <w:rPr>
                <w:rFonts w:ascii="Times New Roman" w:hAnsi="Times New Roman" w:cs="Times New Roman"/>
                <w:sz w:val="26"/>
                <w:szCs w:val="26"/>
              </w:rPr>
            </w:pPr>
            <w:r w:rsidRPr="003810B2">
              <w:rPr>
                <w:rFonts w:ascii="Times New Roman" w:hAnsi="Times New Roman" w:cs="Times New Roman"/>
                <w:sz w:val="26"/>
                <w:szCs w:val="26"/>
              </w:rPr>
              <w:t xml:space="preserve">- Khả năng đóng góp của phía Việt Nam </w:t>
            </w:r>
            <w:r w:rsidRPr="003810B2">
              <w:rPr>
                <w:rFonts w:ascii="Times New Roman" w:hAnsi="Times New Roman" w:cs="Times New Roman"/>
                <w:i/>
                <w:sz w:val="26"/>
                <w:szCs w:val="26"/>
              </w:rPr>
              <w:t>(nếu có)</w:t>
            </w:r>
            <w:r w:rsidRPr="003810B2">
              <w:rPr>
                <w:rFonts w:ascii="Times New Roman" w:hAnsi="Times New Roman" w:cs="Times New Roman"/>
                <w:sz w:val="26"/>
                <w:szCs w:val="26"/>
              </w:rPr>
              <w:t>.</w:t>
            </w:r>
          </w:p>
          <w:p w:rsidR="007C7274" w:rsidRPr="003810B2" w:rsidRDefault="007C7274" w:rsidP="003810B2">
            <w:pPr>
              <w:spacing w:after="120"/>
              <w:jc w:val="both"/>
              <w:rPr>
                <w:rFonts w:ascii="Times New Roman" w:hAnsi="Times New Roman" w:cs="Times New Roman"/>
                <w:i/>
                <w:sz w:val="26"/>
                <w:szCs w:val="26"/>
              </w:rPr>
            </w:pPr>
            <w:r w:rsidRPr="003810B2">
              <w:rPr>
                <w:rFonts w:ascii="Times New Roman" w:hAnsi="Times New Roman" w:cs="Times New Roman"/>
                <w:i/>
                <w:sz w:val="26"/>
                <w:szCs w:val="26"/>
              </w:rPr>
              <w:t>Đơn vị tiếp nhận viện trợ được hiểu là các Sở, Ban ngành, đơn vị, trung tâm… trực thuộc Ủy ban nhân dân thành phố; Ủy ban nhân dân Quậ</w:t>
            </w:r>
            <w:r w:rsidR="00FB46E2" w:rsidRPr="003810B2">
              <w:rPr>
                <w:rFonts w:ascii="Times New Roman" w:hAnsi="Times New Roman" w:cs="Times New Roman"/>
                <w:i/>
                <w:sz w:val="26"/>
                <w:szCs w:val="26"/>
              </w:rPr>
              <w:t xml:space="preserve">n, </w:t>
            </w:r>
            <w:r w:rsidRPr="003810B2">
              <w:rPr>
                <w:rFonts w:ascii="Times New Roman" w:hAnsi="Times New Roman" w:cs="Times New Roman"/>
                <w:i/>
                <w:sz w:val="26"/>
                <w:szCs w:val="26"/>
              </w:rPr>
              <w:t xml:space="preserve">huyện; các đoàn thể cấp thành phố. Trong trường </w:t>
            </w:r>
            <w:r w:rsidR="00542E9C" w:rsidRPr="003810B2">
              <w:rPr>
                <w:rFonts w:ascii="Times New Roman" w:hAnsi="Times New Roman" w:cs="Times New Roman"/>
                <w:i/>
                <w:sz w:val="26"/>
                <w:szCs w:val="26"/>
              </w:rPr>
              <w:t xml:space="preserve">hợp </w:t>
            </w:r>
            <w:r w:rsidRPr="003810B2">
              <w:rPr>
                <w:rFonts w:ascii="Times New Roman" w:hAnsi="Times New Roman" w:cs="Times New Roman"/>
                <w:i/>
                <w:sz w:val="26"/>
                <w:szCs w:val="26"/>
              </w:rPr>
              <w:t xml:space="preserve">đơn vị tiếp nhận </w:t>
            </w:r>
            <w:r w:rsidR="00542E9C" w:rsidRPr="003810B2">
              <w:rPr>
                <w:rFonts w:ascii="Times New Roman" w:hAnsi="Times New Roman" w:cs="Times New Roman"/>
                <w:i/>
                <w:sz w:val="26"/>
                <w:szCs w:val="26"/>
              </w:rPr>
              <w:t>viện trợ có cơ quan chủ quản là các Sở Ban ngành, quậ</w:t>
            </w:r>
            <w:r w:rsidR="0015019D" w:rsidRPr="003810B2">
              <w:rPr>
                <w:rFonts w:ascii="Times New Roman" w:hAnsi="Times New Roman" w:cs="Times New Roman"/>
                <w:i/>
                <w:sz w:val="26"/>
                <w:szCs w:val="26"/>
              </w:rPr>
              <w:t>n</w:t>
            </w:r>
            <w:r w:rsidR="00542E9C" w:rsidRPr="003810B2">
              <w:rPr>
                <w:rFonts w:ascii="Times New Roman" w:hAnsi="Times New Roman" w:cs="Times New Roman"/>
                <w:i/>
                <w:sz w:val="26"/>
                <w:szCs w:val="26"/>
              </w:rPr>
              <w:t xml:space="preserve"> huyện, các đoàn thể cấp thành phố,</w:t>
            </w:r>
            <w:r w:rsidRPr="003810B2">
              <w:rPr>
                <w:rFonts w:ascii="Times New Roman" w:hAnsi="Times New Roman" w:cs="Times New Roman"/>
                <w:i/>
                <w:sz w:val="26"/>
                <w:szCs w:val="26"/>
              </w:rPr>
              <w:t xml:space="preserve"> cần bổ sung văn bản trình cơ quan chủ quản và văn bản có ý kiến đồng thuận của cơ quan chủ quản xin phép Ủy ban nhân dân thành phố cho đơn vị trực thuộc tiếp nhận khoản viện trợ phi dự án.</w:t>
            </w:r>
          </w:p>
          <w:p w:rsidR="00F1652B" w:rsidRPr="003810B2" w:rsidRDefault="00F23DF3" w:rsidP="003810B2">
            <w:pPr>
              <w:spacing w:after="120"/>
              <w:jc w:val="both"/>
              <w:rPr>
                <w:rFonts w:ascii="Times New Roman" w:hAnsi="Times New Roman" w:cs="Times New Roman"/>
                <w:sz w:val="26"/>
                <w:szCs w:val="26"/>
              </w:rPr>
            </w:pPr>
            <w:r w:rsidRPr="003810B2">
              <w:rPr>
                <w:rFonts w:ascii="Times New Roman" w:hAnsi="Times New Roman" w:cs="Times New Roman"/>
                <w:b/>
                <w:sz w:val="26"/>
                <w:szCs w:val="26"/>
              </w:rPr>
              <w:t>2)</w:t>
            </w:r>
            <w:r w:rsidR="00F1652B" w:rsidRPr="003810B2">
              <w:rPr>
                <w:rFonts w:ascii="Times New Roman" w:hAnsi="Times New Roman" w:cs="Times New Roman"/>
                <w:sz w:val="26"/>
                <w:szCs w:val="26"/>
              </w:rPr>
              <w:t xml:space="preserve">Bản thỏa thuận hợp tác ký kết giữa 02 bên hoặc văn bản của Bên tài trợ thông báo/ cam kết xem xét tài trợ cho khoản viện trợ phi dự án. Đối với </w:t>
            </w:r>
            <w:r w:rsidR="00B163B9" w:rsidRPr="003810B2">
              <w:rPr>
                <w:rFonts w:ascii="Times New Roman" w:hAnsi="Times New Roman" w:cs="Times New Roman"/>
                <w:sz w:val="26"/>
                <w:szCs w:val="26"/>
              </w:rPr>
              <w:t>viện trợ là</w:t>
            </w:r>
            <w:r w:rsidR="00F1652B" w:rsidRPr="003810B2">
              <w:rPr>
                <w:rFonts w:ascii="Times New Roman" w:hAnsi="Times New Roman" w:cs="Times New Roman"/>
                <w:sz w:val="26"/>
                <w:szCs w:val="26"/>
              </w:rPr>
              <w:t xml:space="preserve"> hàng hóa đã qua sử dụng thì Bên tài trợ phải có văn bản xác nhận hàng hóa đó còn hơn 80% so với giá trị sử dụng mới.</w:t>
            </w:r>
          </w:p>
          <w:p w:rsidR="00F1652B" w:rsidRPr="003810B2" w:rsidRDefault="00F23DF3" w:rsidP="003810B2">
            <w:pPr>
              <w:spacing w:after="120"/>
              <w:jc w:val="both"/>
              <w:rPr>
                <w:rFonts w:ascii="Times New Roman" w:hAnsi="Times New Roman" w:cs="Times New Roman"/>
                <w:sz w:val="26"/>
                <w:szCs w:val="26"/>
              </w:rPr>
            </w:pPr>
            <w:r w:rsidRPr="003810B2">
              <w:rPr>
                <w:rFonts w:ascii="Times New Roman" w:hAnsi="Times New Roman" w:cs="Times New Roman"/>
                <w:b/>
                <w:sz w:val="26"/>
                <w:szCs w:val="26"/>
              </w:rPr>
              <w:t xml:space="preserve">3) </w:t>
            </w:r>
            <w:r w:rsidR="00F1652B" w:rsidRPr="003810B2">
              <w:rPr>
                <w:rFonts w:ascii="Times New Roman" w:hAnsi="Times New Roman" w:cs="Times New Roman"/>
                <w:sz w:val="26"/>
                <w:szCs w:val="26"/>
              </w:rPr>
              <w:t xml:space="preserve">Tư cách pháp nhân của nhà tài trợ: sơ lược thông tin về nhà tài trợ (tôn chỉ, mục đích hoạt động, trụ sở, quá trình hợp tác </w:t>
            </w:r>
            <w:r w:rsidR="00F1652B" w:rsidRPr="003810B2">
              <w:rPr>
                <w:rFonts w:ascii="Times New Roman" w:hAnsi="Times New Roman" w:cs="Times New Roman"/>
                <w:i/>
                <w:sz w:val="26"/>
                <w:szCs w:val="26"/>
              </w:rPr>
              <w:t>(nếu có)</w:t>
            </w:r>
            <w:r w:rsidR="00F1652B" w:rsidRPr="003810B2">
              <w:rPr>
                <w:rFonts w:ascii="Times New Roman" w:hAnsi="Times New Roman" w:cs="Times New Roman"/>
                <w:sz w:val="26"/>
                <w:szCs w:val="26"/>
              </w:rPr>
              <w:t xml:space="preserve">); Bản sao Giấy đăng ký hoạt động và/hoặc bản sao giấy tờ hợp pháp về tư cách pháp nhân của Bên tài trợ. </w:t>
            </w:r>
          </w:p>
          <w:p w:rsidR="005E16F9" w:rsidRPr="003810B2" w:rsidRDefault="00F23DF3" w:rsidP="003810B2">
            <w:pPr>
              <w:spacing w:after="120"/>
              <w:jc w:val="both"/>
              <w:rPr>
                <w:rFonts w:ascii="Times New Roman" w:hAnsi="Times New Roman" w:cs="Times New Roman"/>
                <w:sz w:val="26"/>
                <w:szCs w:val="26"/>
              </w:rPr>
            </w:pPr>
            <w:r w:rsidRPr="003810B2">
              <w:rPr>
                <w:rFonts w:ascii="Times New Roman" w:hAnsi="Times New Roman" w:cs="Times New Roman"/>
                <w:b/>
                <w:sz w:val="26"/>
                <w:szCs w:val="26"/>
              </w:rPr>
              <w:t>4)</w:t>
            </w:r>
            <w:r w:rsidR="00F1652B" w:rsidRPr="003810B2">
              <w:rPr>
                <w:rFonts w:ascii="Times New Roman" w:hAnsi="Times New Roman" w:cs="Times New Roman"/>
                <w:sz w:val="26"/>
                <w:szCs w:val="26"/>
              </w:rPr>
              <w:t>Văn kiện tài trợ phi dự án: nêu rõ mục tiêu, mục đích, nội dung tài trợ; tính phù hợp của khoản viện trợ phi dự án với lĩnh vực hoạt động của nhà trợ, nhu cầu của đối tác cũng như định hướng phát triển kinh tế - xã hội của thành phố; bản phân bổ ngân sách, hình thức/ thời gian giải ngân, thời gian thực hiện, chế độ báo cáo…</w:t>
            </w:r>
          </w:p>
          <w:p w:rsidR="009A237A" w:rsidRPr="003810B2" w:rsidRDefault="009A237A" w:rsidP="003810B2">
            <w:pPr>
              <w:spacing w:after="120"/>
              <w:jc w:val="both"/>
              <w:rPr>
                <w:rFonts w:ascii="Times New Roman" w:hAnsi="Times New Roman" w:cs="Times New Roman"/>
                <w:sz w:val="26"/>
                <w:szCs w:val="26"/>
              </w:rPr>
            </w:pPr>
            <w:r w:rsidRPr="003810B2">
              <w:rPr>
                <w:rFonts w:ascii="Times New Roman" w:hAnsi="Times New Roman" w:cs="Times New Roman"/>
                <w:sz w:val="26"/>
                <w:szCs w:val="26"/>
              </w:rPr>
              <w:t>* Đối với khoản viện trợ phi dự án là các phương tiện đã qua sử dụng thì ngoài các văn bản đã quy định ở trên cần</w:t>
            </w:r>
            <w:r w:rsidR="00B163B9" w:rsidRPr="003810B2">
              <w:rPr>
                <w:rFonts w:ascii="Times New Roman" w:hAnsi="Times New Roman" w:cs="Times New Roman"/>
                <w:sz w:val="26"/>
                <w:szCs w:val="26"/>
              </w:rPr>
              <w:t xml:space="preserve"> bổ sung</w:t>
            </w:r>
            <w:r w:rsidRPr="003810B2">
              <w:rPr>
                <w:rFonts w:ascii="Times New Roman" w:hAnsi="Times New Roman" w:cs="Times New Roman"/>
                <w:sz w:val="26"/>
                <w:szCs w:val="26"/>
              </w:rPr>
              <w:t xml:space="preserve"> các văn bản sau: </w:t>
            </w:r>
            <w:r w:rsidRPr="003810B2">
              <w:rPr>
                <w:rFonts w:ascii="Times New Roman" w:hAnsi="Times New Roman" w:cs="Times New Roman"/>
                <w:sz w:val="26"/>
                <w:szCs w:val="26"/>
              </w:rPr>
              <w:lastRenderedPageBreak/>
              <w:t>Bản đăng ký hoặc Giấy chứng nhận sở hữu phương tiện của Bên tài trợ, trong trường hợp có phương tiện tạm nhập tái xuất thì cần có Giấy chứng nhận đăng kiểm của cơ quan có thẩm quyền của Việt Nam; Văn bản giám định phương tiện vận tải còn hơn 80% so với giá trị sử dụng mới do tổ chức giám định có thẩm quyền của nước Bên tài trợ xác nhận.</w:t>
            </w:r>
          </w:p>
          <w:p w:rsidR="00C96737" w:rsidRPr="003810B2" w:rsidRDefault="005E16F9" w:rsidP="003810B2">
            <w:pPr>
              <w:spacing w:after="120"/>
              <w:jc w:val="both"/>
              <w:rPr>
                <w:rFonts w:ascii="Times New Roman" w:hAnsi="Times New Roman" w:cs="Times New Roman"/>
                <w:b/>
                <w:sz w:val="26"/>
                <w:szCs w:val="26"/>
              </w:rPr>
            </w:pPr>
            <w:r w:rsidRPr="003810B2">
              <w:rPr>
                <w:rFonts w:ascii="Times New Roman" w:hAnsi="Times New Roman" w:cs="Times New Roman"/>
                <w:b/>
                <w:sz w:val="26"/>
                <w:szCs w:val="26"/>
              </w:rPr>
              <w:t>Thủ tục đề nghị tiếp nhận tình nguyện viên, chuyên gia nước ngoài:</w:t>
            </w:r>
          </w:p>
          <w:p w:rsidR="009A237A" w:rsidRPr="003810B2" w:rsidRDefault="009A237A" w:rsidP="003810B2">
            <w:pPr>
              <w:spacing w:after="120"/>
              <w:rPr>
                <w:rFonts w:ascii="Times New Roman" w:hAnsi="Times New Roman" w:cs="Times New Roman"/>
                <w:sz w:val="26"/>
                <w:szCs w:val="26"/>
              </w:rPr>
            </w:pPr>
            <w:r w:rsidRPr="003810B2">
              <w:rPr>
                <w:rFonts w:ascii="Times New Roman" w:hAnsi="Times New Roman" w:cs="Times New Roman"/>
                <w:b/>
                <w:sz w:val="26"/>
                <w:szCs w:val="26"/>
              </w:rPr>
              <w:t xml:space="preserve">1) </w:t>
            </w:r>
            <w:r w:rsidR="005E16F9" w:rsidRPr="003810B2">
              <w:rPr>
                <w:rFonts w:ascii="Times New Roman" w:hAnsi="Times New Roman" w:cs="Times New Roman"/>
                <w:sz w:val="26"/>
                <w:szCs w:val="26"/>
              </w:rPr>
              <w:t xml:space="preserve">Đơn xin phép tiếp nhận tình nguyện viên. </w:t>
            </w:r>
          </w:p>
          <w:p w:rsidR="005E16F9" w:rsidRPr="003810B2" w:rsidRDefault="009A237A" w:rsidP="003810B2">
            <w:pPr>
              <w:spacing w:after="120"/>
              <w:rPr>
                <w:rFonts w:ascii="Times New Roman" w:hAnsi="Times New Roman" w:cs="Times New Roman"/>
                <w:sz w:val="26"/>
                <w:szCs w:val="26"/>
              </w:rPr>
            </w:pPr>
            <w:r w:rsidRPr="003810B2">
              <w:rPr>
                <w:rFonts w:ascii="Times New Roman" w:hAnsi="Times New Roman" w:cs="Times New Roman"/>
                <w:b/>
                <w:sz w:val="26"/>
                <w:szCs w:val="26"/>
              </w:rPr>
              <w:t>2)</w:t>
            </w:r>
            <w:r w:rsidR="00E26A91">
              <w:rPr>
                <w:rFonts w:ascii="Times New Roman" w:hAnsi="Times New Roman" w:cs="Times New Roman"/>
                <w:b/>
                <w:sz w:val="26"/>
                <w:szCs w:val="26"/>
              </w:rPr>
              <w:t xml:space="preserve"> </w:t>
            </w:r>
            <w:r w:rsidR="005E16F9" w:rsidRPr="003810B2">
              <w:rPr>
                <w:rFonts w:ascii="Times New Roman" w:hAnsi="Times New Roman" w:cs="Times New Roman"/>
                <w:sz w:val="26"/>
                <w:szCs w:val="26"/>
              </w:rPr>
              <w:t>Tư cách pháp nhân của nhà tài trợ.</w:t>
            </w:r>
          </w:p>
          <w:p w:rsidR="005E16F9" w:rsidRPr="003810B2" w:rsidRDefault="009A237A" w:rsidP="003810B2">
            <w:pPr>
              <w:spacing w:after="120"/>
              <w:rPr>
                <w:rFonts w:ascii="Times New Roman" w:hAnsi="Times New Roman" w:cs="Times New Roman"/>
                <w:sz w:val="26"/>
                <w:szCs w:val="26"/>
              </w:rPr>
            </w:pPr>
            <w:r w:rsidRPr="003810B2">
              <w:rPr>
                <w:rFonts w:ascii="Times New Roman" w:hAnsi="Times New Roman" w:cs="Times New Roman"/>
                <w:b/>
                <w:sz w:val="26"/>
                <w:szCs w:val="26"/>
              </w:rPr>
              <w:t>3)</w:t>
            </w:r>
            <w:r w:rsidR="00E26A91">
              <w:rPr>
                <w:rFonts w:ascii="Times New Roman" w:hAnsi="Times New Roman" w:cs="Times New Roman"/>
                <w:b/>
                <w:sz w:val="26"/>
                <w:szCs w:val="26"/>
              </w:rPr>
              <w:t xml:space="preserve"> </w:t>
            </w:r>
            <w:r w:rsidR="005E16F9" w:rsidRPr="003810B2">
              <w:rPr>
                <w:rFonts w:ascii="Times New Roman" w:hAnsi="Times New Roman" w:cs="Times New Roman"/>
                <w:sz w:val="26"/>
                <w:szCs w:val="26"/>
              </w:rPr>
              <w:t>Văn bản cam kết của đơn vị cung cấp tình nguyện viên.</w:t>
            </w:r>
          </w:p>
          <w:p w:rsidR="006C3C40" w:rsidRPr="003810B2" w:rsidRDefault="009A237A" w:rsidP="003810B2">
            <w:pPr>
              <w:spacing w:after="120"/>
              <w:jc w:val="both"/>
              <w:rPr>
                <w:rFonts w:ascii="Times New Roman" w:hAnsi="Times New Roman" w:cs="Times New Roman"/>
                <w:b/>
                <w:sz w:val="26"/>
                <w:szCs w:val="26"/>
              </w:rPr>
            </w:pPr>
            <w:r w:rsidRPr="003810B2">
              <w:rPr>
                <w:rFonts w:ascii="Times New Roman" w:hAnsi="Times New Roman" w:cs="Times New Roman"/>
                <w:b/>
                <w:sz w:val="26"/>
                <w:szCs w:val="26"/>
              </w:rPr>
              <w:t>4)</w:t>
            </w:r>
            <w:r w:rsidR="00E26A91">
              <w:rPr>
                <w:rFonts w:ascii="Times New Roman" w:hAnsi="Times New Roman" w:cs="Times New Roman"/>
                <w:b/>
                <w:sz w:val="26"/>
                <w:szCs w:val="26"/>
              </w:rPr>
              <w:t xml:space="preserve"> </w:t>
            </w:r>
            <w:r w:rsidR="005E16F9" w:rsidRPr="003810B2">
              <w:rPr>
                <w:rFonts w:ascii="Times New Roman" w:hAnsi="Times New Roman" w:cs="Times New Roman"/>
                <w:sz w:val="26"/>
                <w:szCs w:val="26"/>
              </w:rPr>
              <w:t xml:space="preserve">Lý lịch </w:t>
            </w:r>
            <w:r w:rsidR="00B163B9" w:rsidRPr="003810B2">
              <w:rPr>
                <w:rFonts w:ascii="Times New Roman" w:hAnsi="Times New Roman" w:cs="Times New Roman"/>
                <w:sz w:val="26"/>
                <w:szCs w:val="26"/>
              </w:rPr>
              <w:t>t</w:t>
            </w:r>
            <w:r w:rsidR="005E16F9" w:rsidRPr="003810B2">
              <w:rPr>
                <w:rFonts w:ascii="Times New Roman" w:hAnsi="Times New Roman" w:cs="Times New Roman"/>
                <w:sz w:val="26"/>
                <w:szCs w:val="26"/>
              </w:rPr>
              <w:t xml:space="preserve">rích ngang </w:t>
            </w:r>
            <w:r w:rsidR="00C556C5" w:rsidRPr="003810B2">
              <w:rPr>
                <w:rFonts w:ascii="Times New Roman" w:hAnsi="Times New Roman" w:cs="Times New Roman"/>
                <w:sz w:val="26"/>
                <w:szCs w:val="26"/>
              </w:rPr>
              <w:t xml:space="preserve">kèm bằng cấp hoặc chứng chỉ chuyên môn </w:t>
            </w:r>
            <w:r w:rsidR="005E16F9" w:rsidRPr="003810B2">
              <w:rPr>
                <w:rFonts w:ascii="Times New Roman" w:hAnsi="Times New Roman" w:cs="Times New Roman"/>
                <w:sz w:val="26"/>
                <w:szCs w:val="26"/>
              </w:rPr>
              <w:t>của chuyên gia, tình nguyện viên.</w:t>
            </w:r>
          </w:p>
          <w:p w:rsidR="00700412" w:rsidRPr="003810B2" w:rsidRDefault="009A237A" w:rsidP="003810B2">
            <w:pPr>
              <w:spacing w:after="120"/>
              <w:jc w:val="both"/>
              <w:rPr>
                <w:rFonts w:ascii="Times New Roman" w:hAnsi="Times New Roman" w:cs="Times New Roman"/>
                <w:sz w:val="26"/>
                <w:szCs w:val="26"/>
              </w:rPr>
            </w:pPr>
            <w:r w:rsidRPr="003810B2">
              <w:rPr>
                <w:rFonts w:ascii="Times New Roman" w:hAnsi="Times New Roman" w:cs="Times New Roman"/>
                <w:b/>
                <w:sz w:val="26"/>
                <w:szCs w:val="26"/>
              </w:rPr>
              <w:t>5)</w:t>
            </w:r>
            <w:r w:rsidR="00E26A91">
              <w:rPr>
                <w:rFonts w:ascii="Times New Roman" w:hAnsi="Times New Roman" w:cs="Times New Roman"/>
                <w:b/>
                <w:sz w:val="26"/>
                <w:szCs w:val="26"/>
              </w:rPr>
              <w:t xml:space="preserve"> </w:t>
            </w:r>
            <w:bookmarkStart w:id="0" w:name="_GoBack"/>
            <w:bookmarkEnd w:id="0"/>
            <w:r w:rsidR="00700412" w:rsidRPr="003810B2">
              <w:rPr>
                <w:rFonts w:ascii="Times New Roman" w:hAnsi="Times New Roman" w:cs="Times New Roman"/>
                <w:sz w:val="26"/>
                <w:szCs w:val="26"/>
              </w:rPr>
              <w:t>B</w:t>
            </w:r>
            <w:r w:rsidR="006C3C40" w:rsidRPr="003810B2">
              <w:rPr>
                <w:rFonts w:ascii="Times New Roman" w:hAnsi="Times New Roman" w:cs="Times New Roman"/>
                <w:sz w:val="26"/>
                <w:szCs w:val="26"/>
              </w:rPr>
              <w:t>ả</w:t>
            </w:r>
            <w:r w:rsidR="00700412" w:rsidRPr="003810B2">
              <w:rPr>
                <w:rFonts w:ascii="Times New Roman" w:hAnsi="Times New Roman" w:cs="Times New Roman"/>
                <w:sz w:val="26"/>
                <w:szCs w:val="26"/>
              </w:rPr>
              <w:t>n sao</w:t>
            </w:r>
            <w:r w:rsidR="00E35711" w:rsidRPr="003810B2">
              <w:rPr>
                <w:rFonts w:ascii="Times New Roman" w:hAnsi="Times New Roman" w:cs="Times New Roman"/>
                <w:sz w:val="26"/>
                <w:szCs w:val="26"/>
              </w:rPr>
              <w:t xml:space="preserve"> h</w:t>
            </w:r>
            <w:r w:rsidR="006C3C40" w:rsidRPr="003810B2">
              <w:rPr>
                <w:rFonts w:ascii="Times New Roman" w:hAnsi="Times New Roman" w:cs="Times New Roman"/>
                <w:sz w:val="26"/>
                <w:szCs w:val="26"/>
              </w:rPr>
              <w:t>ộ</w:t>
            </w:r>
            <w:r w:rsidR="00E35711" w:rsidRPr="003810B2">
              <w:rPr>
                <w:rFonts w:ascii="Times New Roman" w:hAnsi="Times New Roman" w:cs="Times New Roman"/>
                <w:sz w:val="26"/>
                <w:szCs w:val="26"/>
              </w:rPr>
              <w:t xml:space="preserve"> chi</w:t>
            </w:r>
            <w:r w:rsidR="006C3C40" w:rsidRPr="003810B2">
              <w:rPr>
                <w:rFonts w:ascii="Times New Roman" w:hAnsi="Times New Roman" w:cs="Times New Roman"/>
                <w:sz w:val="26"/>
                <w:szCs w:val="26"/>
              </w:rPr>
              <w:t>ế</w:t>
            </w:r>
            <w:r w:rsidR="00E35711" w:rsidRPr="003810B2">
              <w:rPr>
                <w:rFonts w:ascii="Times New Roman" w:hAnsi="Times New Roman" w:cs="Times New Roman"/>
                <w:sz w:val="26"/>
                <w:szCs w:val="26"/>
              </w:rPr>
              <w:t>u v</w:t>
            </w:r>
            <w:r w:rsidR="006C3C40" w:rsidRPr="003810B2">
              <w:rPr>
                <w:rFonts w:ascii="Times New Roman" w:hAnsi="Times New Roman" w:cs="Times New Roman"/>
                <w:sz w:val="26"/>
                <w:szCs w:val="26"/>
              </w:rPr>
              <w:t>à</w:t>
            </w:r>
            <w:r w:rsidR="00E35711" w:rsidRPr="003810B2">
              <w:rPr>
                <w:rFonts w:ascii="Times New Roman" w:hAnsi="Times New Roman" w:cs="Times New Roman"/>
                <w:sz w:val="26"/>
                <w:szCs w:val="26"/>
              </w:rPr>
              <w:t xml:space="preserve"> th</w:t>
            </w:r>
            <w:r w:rsidR="006C3C40" w:rsidRPr="003810B2">
              <w:rPr>
                <w:rFonts w:ascii="Times New Roman" w:hAnsi="Times New Roman" w:cs="Times New Roman"/>
                <w:sz w:val="26"/>
                <w:szCs w:val="26"/>
              </w:rPr>
              <w:t>ị</w:t>
            </w:r>
            <w:r w:rsidR="00E35711" w:rsidRPr="003810B2">
              <w:rPr>
                <w:rFonts w:ascii="Times New Roman" w:hAnsi="Times New Roman" w:cs="Times New Roman"/>
                <w:sz w:val="26"/>
                <w:szCs w:val="26"/>
              </w:rPr>
              <w:t xml:space="preserve"> th</w:t>
            </w:r>
            <w:r w:rsidR="006C3C40" w:rsidRPr="003810B2">
              <w:rPr>
                <w:rFonts w:ascii="Times New Roman" w:hAnsi="Times New Roman" w:cs="Times New Roman"/>
                <w:sz w:val="26"/>
                <w:szCs w:val="26"/>
              </w:rPr>
              <w:t>ự</w:t>
            </w:r>
            <w:r w:rsidR="00E35711" w:rsidRPr="003810B2">
              <w:rPr>
                <w:rFonts w:ascii="Times New Roman" w:hAnsi="Times New Roman" w:cs="Times New Roman"/>
                <w:sz w:val="26"/>
                <w:szCs w:val="26"/>
              </w:rPr>
              <w:t>c nh</w:t>
            </w:r>
            <w:r w:rsidR="006C3C40" w:rsidRPr="003810B2">
              <w:rPr>
                <w:rFonts w:ascii="Times New Roman" w:hAnsi="Times New Roman" w:cs="Times New Roman"/>
                <w:sz w:val="26"/>
                <w:szCs w:val="26"/>
              </w:rPr>
              <w:t>ậ</w:t>
            </w:r>
            <w:r w:rsidR="00E35711" w:rsidRPr="003810B2">
              <w:rPr>
                <w:rFonts w:ascii="Times New Roman" w:hAnsi="Times New Roman" w:cs="Times New Roman"/>
                <w:sz w:val="26"/>
                <w:szCs w:val="26"/>
              </w:rPr>
              <w:t>p c</w:t>
            </w:r>
            <w:r w:rsidR="006C3C40" w:rsidRPr="003810B2">
              <w:rPr>
                <w:rFonts w:ascii="Times New Roman" w:hAnsi="Times New Roman" w:cs="Times New Roman"/>
                <w:sz w:val="26"/>
                <w:szCs w:val="26"/>
              </w:rPr>
              <w:t>ả</w:t>
            </w:r>
            <w:r w:rsidR="00E35711" w:rsidRPr="003810B2">
              <w:rPr>
                <w:rFonts w:ascii="Times New Roman" w:hAnsi="Times New Roman" w:cs="Times New Roman"/>
                <w:sz w:val="26"/>
                <w:szCs w:val="26"/>
              </w:rPr>
              <w:t>nh m</w:t>
            </w:r>
            <w:r w:rsidR="006C3C40" w:rsidRPr="003810B2">
              <w:rPr>
                <w:rFonts w:ascii="Times New Roman" w:hAnsi="Times New Roman" w:cs="Times New Roman"/>
                <w:sz w:val="26"/>
                <w:szCs w:val="26"/>
              </w:rPr>
              <w:t>ớ</w:t>
            </w:r>
            <w:r w:rsidR="00E35711" w:rsidRPr="003810B2">
              <w:rPr>
                <w:rFonts w:ascii="Times New Roman" w:hAnsi="Times New Roman" w:cs="Times New Roman"/>
                <w:sz w:val="26"/>
                <w:szCs w:val="26"/>
              </w:rPr>
              <w:t>i nh</w:t>
            </w:r>
            <w:r w:rsidR="006C3C40" w:rsidRPr="003810B2">
              <w:rPr>
                <w:rFonts w:ascii="Times New Roman" w:hAnsi="Times New Roman" w:cs="Times New Roman"/>
                <w:sz w:val="26"/>
                <w:szCs w:val="26"/>
              </w:rPr>
              <w:t>ấ</w:t>
            </w:r>
            <w:r w:rsidR="00E35711" w:rsidRPr="003810B2">
              <w:rPr>
                <w:rFonts w:ascii="Times New Roman" w:hAnsi="Times New Roman" w:cs="Times New Roman"/>
                <w:sz w:val="26"/>
                <w:szCs w:val="26"/>
              </w:rPr>
              <w:t>t.</w:t>
            </w:r>
          </w:p>
        </w:tc>
      </w:tr>
      <w:tr w:rsidR="00F1652B" w:rsidRPr="003810B2" w:rsidTr="00C96737">
        <w:tc>
          <w:tcPr>
            <w:tcW w:w="2700" w:type="dxa"/>
          </w:tcPr>
          <w:p w:rsidR="00F1652B" w:rsidRPr="003810B2" w:rsidRDefault="00F1652B" w:rsidP="003810B2">
            <w:pPr>
              <w:spacing w:after="120"/>
              <w:rPr>
                <w:rFonts w:ascii="Times New Roman" w:hAnsi="Times New Roman" w:cs="Times New Roman"/>
                <w:b/>
                <w:sz w:val="26"/>
                <w:szCs w:val="26"/>
              </w:rPr>
            </w:pPr>
            <w:r w:rsidRPr="003810B2">
              <w:rPr>
                <w:rFonts w:ascii="Times New Roman" w:hAnsi="Times New Roman" w:cs="Times New Roman"/>
                <w:b/>
                <w:sz w:val="26"/>
                <w:szCs w:val="26"/>
              </w:rPr>
              <w:lastRenderedPageBreak/>
              <w:t>Thời hạn giải quyết:</w:t>
            </w:r>
          </w:p>
        </w:tc>
        <w:tc>
          <w:tcPr>
            <w:tcW w:w="7560" w:type="dxa"/>
          </w:tcPr>
          <w:p w:rsidR="00C96737" w:rsidRPr="003810B2" w:rsidRDefault="00C96737" w:rsidP="003810B2">
            <w:pPr>
              <w:spacing w:after="120"/>
              <w:rPr>
                <w:rFonts w:ascii="Times New Roman" w:hAnsi="Times New Roman" w:cs="Times New Roman"/>
                <w:sz w:val="26"/>
                <w:szCs w:val="26"/>
              </w:rPr>
            </w:pPr>
            <w:r w:rsidRPr="003810B2">
              <w:rPr>
                <w:rFonts w:ascii="Times New Roman" w:hAnsi="Times New Roman" w:cs="Times New Roman"/>
                <w:sz w:val="26"/>
                <w:szCs w:val="26"/>
              </w:rPr>
              <w:t>Trong 05 ngày làm việc kể từ khi nhận đủ hồ sơ, Liên hiệp sẽ có công văn tham mưu trình Ủy ban nhân dân thành phố.</w:t>
            </w:r>
          </w:p>
        </w:tc>
      </w:tr>
      <w:tr w:rsidR="00C96737" w:rsidRPr="003810B2" w:rsidTr="00C96737">
        <w:tc>
          <w:tcPr>
            <w:tcW w:w="2700" w:type="dxa"/>
          </w:tcPr>
          <w:p w:rsidR="00C96737" w:rsidRPr="003810B2" w:rsidRDefault="00C96737" w:rsidP="003810B2">
            <w:pPr>
              <w:spacing w:after="120"/>
              <w:rPr>
                <w:rFonts w:ascii="Times New Roman" w:hAnsi="Times New Roman" w:cs="Times New Roman"/>
                <w:b/>
                <w:sz w:val="26"/>
                <w:szCs w:val="26"/>
              </w:rPr>
            </w:pPr>
            <w:r w:rsidRPr="003810B2">
              <w:rPr>
                <w:rFonts w:ascii="Times New Roman" w:hAnsi="Times New Roman" w:cs="Times New Roman"/>
                <w:b/>
                <w:sz w:val="26"/>
                <w:szCs w:val="26"/>
              </w:rPr>
              <w:t>Thông tin liên hệ:</w:t>
            </w:r>
          </w:p>
        </w:tc>
        <w:tc>
          <w:tcPr>
            <w:tcW w:w="7560" w:type="dxa"/>
          </w:tcPr>
          <w:p w:rsidR="00C96737" w:rsidRPr="003810B2" w:rsidRDefault="00C96737" w:rsidP="003810B2">
            <w:pPr>
              <w:spacing w:after="120"/>
              <w:ind w:firstLine="720"/>
              <w:jc w:val="both"/>
              <w:rPr>
                <w:rFonts w:ascii="Times New Roman" w:hAnsi="Times New Roman" w:cs="Times New Roman"/>
                <w:sz w:val="26"/>
                <w:szCs w:val="26"/>
              </w:rPr>
            </w:pPr>
            <w:r w:rsidRPr="003810B2">
              <w:rPr>
                <w:rFonts w:ascii="Times New Roman" w:hAnsi="Times New Roman" w:cs="Times New Roman"/>
                <w:sz w:val="26"/>
                <w:szCs w:val="26"/>
              </w:rPr>
              <w:t>Ban Công tác Phi Chính phủ nước ngoài - Liên hiệp các Tổ chức hữu nghị thành phố.</w:t>
            </w:r>
          </w:p>
          <w:p w:rsidR="00C96737" w:rsidRPr="003810B2" w:rsidRDefault="00C96737" w:rsidP="003810B2">
            <w:pPr>
              <w:spacing w:after="120"/>
              <w:ind w:firstLine="720"/>
              <w:jc w:val="both"/>
              <w:rPr>
                <w:rFonts w:ascii="Times New Roman" w:hAnsi="Times New Roman" w:cs="Times New Roman"/>
                <w:sz w:val="26"/>
                <w:szCs w:val="26"/>
              </w:rPr>
            </w:pPr>
            <w:r w:rsidRPr="003810B2">
              <w:rPr>
                <w:rFonts w:ascii="Times New Roman" w:hAnsi="Times New Roman" w:cs="Times New Roman"/>
                <w:sz w:val="26"/>
                <w:szCs w:val="26"/>
              </w:rPr>
              <w:t xml:space="preserve">Địa chỉ: </w:t>
            </w:r>
            <w:r w:rsidR="0011734B" w:rsidRPr="003810B2">
              <w:rPr>
                <w:rFonts w:ascii="Times New Roman" w:hAnsi="Times New Roman" w:cs="Times New Roman"/>
                <w:sz w:val="26"/>
                <w:szCs w:val="26"/>
              </w:rPr>
              <w:t xml:space="preserve">Tầng 2 và 3, Tòa nhà PaxSky, 159C Đề Thám, phường Cô Giang, </w:t>
            </w:r>
            <w:r w:rsidRPr="003810B2">
              <w:rPr>
                <w:rFonts w:ascii="Times New Roman" w:hAnsi="Times New Roman" w:cs="Times New Roman"/>
                <w:sz w:val="26"/>
                <w:szCs w:val="26"/>
              </w:rPr>
              <w:t>Quận 1, thành phố Hồ Chí Minh.</w:t>
            </w:r>
          </w:p>
          <w:p w:rsidR="00C96737" w:rsidRPr="003810B2" w:rsidRDefault="00C96737" w:rsidP="003810B2">
            <w:pPr>
              <w:spacing w:after="120"/>
              <w:ind w:firstLine="720"/>
              <w:jc w:val="both"/>
              <w:rPr>
                <w:rFonts w:ascii="Times New Roman" w:hAnsi="Times New Roman" w:cs="Times New Roman"/>
                <w:sz w:val="26"/>
                <w:szCs w:val="26"/>
              </w:rPr>
            </w:pPr>
            <w:r w:rsidRPr="003810B2">
              <w:rPr>
                <w:rFonts w:ascii="Times New Roman" w:hAnsi="Times New Roman" w:cs="Times New Roman"/>
                <w:sz w:val="26"/>
                <w:szCs w:val="26"/>
              </w:rPr>
              <w:t xml:space="preserve">Điện thoại: </w:t>
            </w:r>
            <w:r w:rsidR="00E35711" w:rsidRPr="003810B2">
              <w:rPr>
                <w:rFonts w:ascii="Times New Roman" w:hAnsi="Times New Roman" w:cs="Times New Roman"/>
                <w:sz w:val="26"/>
                <w:szCs w:val="26"/>
              </w:rPr>
              <w:t xml:space="preserve">028 </w:t>
            </w:r>
            <w:r w:rsidRPr="003810B2">
              <w:rPr>
                <w:rFonts w:ascii="Times New Roman" w:hAnsi="Times New Roman" w:cs="Times New Roman"/>
                <w:sz w:val="26"/>
                <w:szCs w:val="26"/>
              </w:rPr>
              <w:t>3822</w:t>
            </w:r>
            <w:r w:rsidR="003810B2">
              <w:rPr>
                <w:rFonts w:ascii="Times New Roman" w:hAnsi="Times New Roman" w:cs="Times New Roman"/>
                <w:sz w:val="26"/>
                <w:szCs w:val="26"/>
              </w:rPr>
              <w:t>.</w:t>
            </w:r>
            <w:r w:rsidRPr="003810B2">
              <w:rPr>
                <w:rFonts w:ascii="Times New Roman" w:hAnsi="Times New Roman" w:cs="Times New Roman"/>
                <w:sz w:val="26"/>
                <w:szCs w:val="26"/>
              </w:rPr>
              <w:t>9780</w:t>
            </w:r>
            <w:r w:rsidRPr="003810B2">
              <w:rPr>
                <w:rFonts w:ascii="Times New Roman" w:hAnsi="Times New Roman" w:cs="Times New Roman"/>
                <w:sz w:val="26"/>
                <w:szCs w:val="26"/>
              </w:rPr>
              <w:tab/>
              <w:t xml:space="preserve">Fax: </w:t>
            </w:r>
            <w:r w:rsidR="00E35711" w:rsidRPr="003810B2">
              <w:rPr>
                <w:rFonts w:ascii="Times New Roman" w:hAnsi="Times New Roman" w:cs="Times New Roman"/>
                <w:sz w:val="26"/>
                <w:szCs w:val="26"/>
              </w:rPr>
              <w:t xml:space="preserve">028 </w:t>
            </w:r>
            <w:r w:rsidRPr="003810B2">
              <w:rPr>
                <w:rFonts w:ascii="Times New Roman" w:hAnsi="Times New Roman" w:cs="Times New Roman"/>
                <w:sz w:val="26"/>
                <w:szCs w:val="26"/>
              </w:rPr>
              <w:t>3823</w:t>
            </w:r>
            <w:r w:rsidR="003810B2">
              <w:rPr>
                <w:rFonts w:ascii="Times New Roman" w:hAnsi="Times New Roman" w:cs="Times New Roman"/>
                <w:sz w:val="26"/>
                <w:szCs w:val="26"/>
              </w:rPr>
              <w:t>.</w:t>
            </w:r>
            <w:r w:rsidRPr="003810B2">
              <w:rPr>
                <w:rFonts w:ascii="Times New Roman" w:hAnsi="Times New Roman" w:cs="Times New Roman"/>
                <w:sz w:val="26"/>
                <w:szCs w:val="26"/>
              </w:rPr>
              <w:t>2987</w:t>
            </w:r>
          </w:p>
          <w:p w:rsidR="00C96737" w:rsidRPr="003810B2" w:rsidRDefault="00C96737" w:rsidP="003810B2">
            <w:pPr>
              <w:spacing w:after="120"/>
              <w:jc w:val="both"/>
              <w:rPr>
                <w:rFonts w:ascii="Times New Roman" w:hAnsi="Times New Roman" w:cs="Times New Roman"/>
                <w:sz w:val="26"/>
                <w:szCs w:val="26"/>
              </w:rPr>
            </w:pPr>
            <w:r w:rsidRPr="003810B2">
              <w:rPr>
                <w:rFonts w:ascii="Times New Roman" w:hAnsi="Times New Roman" w:cs="Times New Roman"/>
                <w:sz w:val="26"/>
                <w:szCs w:val="26"/>
              </w:rPr>
              <w:t xml:space="preserve"> Email: </w:t>
            </w:r>
            <w:hyperlink r:id="rId7" w:history="1">
              <w:r w:rsidRPr="003810B2">
                <w:rPr>
                  <w:rStyle w:val="Hyperlink"/>
                  <w:rFonts w:ascii="Times New Roman" w:hAnsi="Times New Roman" w:cs="Times New Roman"/>
                  <w:sz w:val="26"/>
                  <w:szCs w:val="26"/>
                </w:rPr>
                <w:t>ingo.hufo@tphcm.gov.vn</w:t>
              </w:r>
            </w:hyperlink>
          </w:p>
        </w:tc>
      </w:tr>
      <w:tr w:rsidR="00C96737" w:rsidRPr="003810B2" w:rsidTr="00C96737">
        <w:tc>
          <w:tcPr>
            <w:tcW w:w="2700" w:type="dxa"/>
          </w:tcPr>
          <w:p w:rsidR="00C96737" w:rsidRPr="003810B2" w:rsidRDefault="00C96737" w:rsidP="003810B2">
            <w:pPr>
              <w:spacing w:after="120"/>
              <w:rPr>
                <w:rFonts w:ascii="Times New Roman" w:hAnsi="Times New Roman" w:cs="Times New Roman"/>
                <w:b/>
                <w:sz w:val="26"/>
                <w:szCs w:val="26"/>
              </w:rPr>
            </w:pPr>
            <w:r w:rsidRPr="003810B2">
              <w:rPr>
                <w:rFonts w:ascii="Times New Roman" w:hAnsi="Times New Roman" w:cs="Times New Roman"/>
                <w:b/>
                <w:sz w:val="26"/>
                <w:szCs w:val="26"/>
              </w:rPr>
              <w:t>Cơ sở pháp lý:</w:t>
            </w:r>
          </w:p>
        </w:tc>
        <w:tc>
          <w:tcPr>
            <w:tcW w:w="7560" w:type="dxa"/>
          </w:tcPr>
          <w:p w:rsidR="00C96737" w:rsidRPr="003810B2" w:rsidRDefault="00C96737" w:rsidP="003810B2">
            <w:pPr>
              <w:spacing w:after="120"/>
              <w:jc w:val="both"/>
              <w:rPr>
                <w:rFonts w:ascii="Times New Roman" w:hAnsi="Times New Roman" w:cs="Times New Roman"/>
                <w:sz w:val="26"/>
                <w:szCs w:val="26"/>
              </w:rPr>
            </w:pPr>
            <w:r w:rsidRPr="003810B2">
              <w:rPr>
                <w:rFonts w:ascii="Times New Roman" w:hAnsi="Times New Roman" w:cs="Times New Roman"/>
                <w:sz w:val="26"/>
                <w:szCs w:val="26"/>
              </w:rPr>
              <w:t>- Nghị định 93/NĐ-CP ngày 22 tháng 10 năm 2009 của Chính phủ về việc ban hành Quy chế quản lý và sử dụng viện trợ Phi Chính phủ nước ngoài;</w:t>
            </w:r>
          </w:p>
          <w:p w:rsidR="00C96737" w:rsidRPr="003810B2" w:rsidRDefault="00C96737" w:rsidP="003810B2">
            <w:pPr>
              <w:spacing w:after="120"/>
              <w:jc w:val="both"/>
              <w:rPr>
                <w:rFonts w:ascii="Times New Roman" w:hAnsi="Times New Roman" w:cs="Times New Roman"/>
                <w:sz w:val="26"/>
                <w:szCs w:val="26"/>
              </w:rPr>
            </w:pPr>
            <w:r w:rsidRPr="003810B2">
              <w:rPr>
                <w:rFonts w:ascii="Times New Roman" w:hAnsi="Times New Roman" w:cs="Times New Roman"/>
                <w:sz w:val="26"/>
                <w:szCs w:val="26"/>
              </w:rPr>
              <w:t>- Thông tư 07/2010/TT-BKH ngày 30 tháng 3 năm 2010 của Bộ Kế hoạch và Đầu tư về Hướng dẫn thi hành Nghị định số 93/2009/NĐ-CP ngày 22 tháng 10 năm 2009 của Chính phủ ban hành Quy chế quản lý và sử dụng viện trợ Phi Chính phủ nước ngoài;</w:t>
            </w:r>
          </w:p>
          <w:p w:rsidR="00E35711" w:rsidRPr="003810B2" w:rsidRDefault="00C96737" w:rsidP="003810B2">
            <w:pPr>
              <w:spacing w:after="120"/>
              <w:jc w:val="both"/>
              <w:rPr>
                <w:rFonts w:ascii="Times New Roman" w:hAnsi="Times New Roman" w:cs="Times New Roman"/>
                <w:sz w:val="26"/>
                <w:szCs w:val="26"/>
              </w:rPr>
            </w:pPr>
            <w:r w:rsidRPr="003810B2">
              <w:rPr>
                <w:rFonts w:ascii="Times New Roman" w:hAnsi="Times New Roman" w:cs="Times New Roman"/>
                <w:sz w:val="26"/>
                <w:szCs w:val="26"/>
              </w:rPr>
              <w:t>- Chỉ thị 35/2011/CT-UBND ngày 22 tháng 11 năm 2011 của Ủy ban Nhân dân thành phố Hồ Chí Minh về tăng cường công tác quản lý và sử dụng hiệu quả viện trợ phi Chính phủ nước ngoài của thành phố Hồ Chí Minh;</w:t>
            </w:r>
          </w:p>
        </w:tc>
      </w:tr>
    </w:tbl>
    <w:p w:rsidR="0011734B" w:rsidRPr="003810B2" w:rsidRDefault="00412561" w:rsidP="003810B2">
      <w:pPr>
        <w:ind w:firstLine="720"/>
        <w:jc w:val="both"/>
        <w:rPr>
          <w:rFonts w:ascii="Times New Roman" w:hAnsi="Times New Roman" w:cs="Times New Roman"/>
          <w:i/>
          <w:sz w:val="26"/>
          <w:szCs w:val="26"/>
        </w:rPr>
      </w:pPr>
      <w:r w:rsidRPr="003810B2">
        <w:rPr>
          <w:rFonts w:ascii="Times New Roman" w:hAnsi="Times New Roman" w:cs="Times New Roman"/>
          <w:i/>
          <w:sz w:val="26"/>
          <w:szCs w:val="26"/>
        </w:rPr>
        <w:t>Lưu ý:</w:t>
      </w:r>
    </w:p>
    <w:p w:rsidR="006C3C40" w:rsidRPr="003810B2" w:rsidRDefault="006C3C40" w:rsidP="004453F2">
      <w:pPr>
        <w:pStyle w:val="ListParagraph"/>
        <w:numPr>
          <w:ilvl w:val="0"/>
          <w:numId w:val="8"/>
        </w:numPr>
        <w:jc w:val="both"/>
        <w:rPr>
          <w:rFonts w:ascii="Times New Roman" w:hAnsi="Times New Roman" w:cs="Times New Roman"/>
          <w:sz w:val="26"/>
          <w:szCs w:val="26"/>
        </w:rPr>
      </w:pPr>
      <w:r w:rsidRPr="003810B2">
        <w:rPr>
          <w:rFonts w:ascii="Times New Roman" w:hAnsi="Times New Roman" w:cs="Times New Roman"/>
          <w:sz w:val="26"/>
          <w:szCs w:val="26"/>
        </w:rPr>
        <w:t>Tất cả các loại hồ sơ phải là bản chính hoặc bản sao có xác nhận của c</w:t>
      </w:r>
      <w:r w:rsidR="00C556C5" w:rsidRPr="003810B2">
        <w:rPr>
          <w:rFonts w:ascii="Times New Roman" w:hAnsi="Times New Roman" w:cs="Times New Roman"/>
          <w:sz w:val="26"/>
          <w:szCs w:val="26"/>
        </w:rPr>
        <w:t>ơ quan có thẩm quyền</w:t>
      </w:r>
      <w:r w:rsidRPr="003810B2">
        <w:rPr>
          <w:rFonts w:ascii="Times New Roman" w:hAnsi="Times New Roman" w:cs="Times New Roman"/>
          <w:sz w:val="26"/>
          <w:szCs w:val="26"/>
        </w:rPr>
        <w:t>.</w:t>
      </w:r>
    </w:p>
    <w:p w:rsidR="00B02878" w:rsidRPr="003B1B5B" w:rsidRDefault="00ED0B49" w:rsidP="003B1B5B">
      <w:pPr>
        <w:pStyle w:val="ListParagraph"/>
        <w:numPr>
          <w:ilvl w:val="0"/>
          <w:numId w:val="8"/>
        </w:numPr>
        <w:rPr>
          <w:rFonts w:ascii="Times New Roman" w:hAnsi="Times New Roman" w:cs="Times New Roman"/>
          <w:sz w:val="28"/>
          <w:szCs w:val="28"/>
        </w:rPr>
      </w:pPr>
      <w:r w:rsidRPr="003810B2">
        <w:rPr>
          <w:rFonts w:ascii="Times New Roman" w:hAnsi="Times New Roman" w:cs="Times New Roman"/>
          <w:sz w:val="26"/>
          <w:szCs w:val="26"/>
        </w:rPr>
        <w:t xml:space="preserve">Các tài liệu bằng tiếng nước ngoài phải có bản dịch tiếng Việt kèm </w:t>
      </w:r>
      <w:proofErr w:type="gramStart"/>
      <w:r w:rsidRPr="003810B2">
        <w:rPr>
          <w:rFonts w:ascii="Times New Roman" w:hAnsi="Times New Roman" w:cs="Times New Roman"/>
          <w:sz w:val="26"/>
          <w:szCs w:val="26"/>
        </w:rPr>
        <w:t>theo</w:t>
      </w:r>
      <w:proofErr w:type="gramEnd"/>
      <w:r w:rsidR="00412561" w:rsidRPr="003810B2">
        <w:rPr>
          <w:rFonts w:ascii="Times New Roman" w:hAnsi="Times New Roman" w:cs="Times New Roman"/>
          <w:sz w:val="26"/>
          <w:szCs w:val="26"/>
        </w:rPr>
        <w:t>.</w:t>
      </w:r>
    </w:p>
    <w:sectPr w:rsidR="00B02878" w:rsidRPr="003B1B5B" w:rsidSect="003810B2">
      <w:pgSz w:w="12240" w:h="15840"/>
      <w:pgMar w:top="990"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415F4"/>
    <w:multiLevelType w:val="hybridMultilevel"/>
    <w:tmpl w:val="9A2C30FC"/>
    <w:lvl w:ilvl="0" w:tplc="04090019">
      <w:start w:val="2"/>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B02698"/>
    <w:multiLevelType w:val="hybridMultilevel"/>
    <w:tmpl w:val="E4DEA52E"/>
    <w:lvl w:ilvl="0" w:tplc="38CC75AC">
      <w:start w:val="3"/>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AA83771"/>
    <w:multiLevelType w:val="hybridMultilevel"/>
    <w:tmpl w:val="B686C550"/>
    <w:lvl w:ilvl="0" w:tplc="058E97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F522E1"/>
    <w:multiLevelType w:val="hybridMultilevel"/>
    <w:tmpl w:val="918AE644"/>
    <w:lvl w:ilvl="0" w:tplc="090A1A6A">
      <w:start w:val="1"/>
      <w:numFmt w:val="decimal"/>
      <w:lvlText w:val="%1)"/>
      <w:lvlJc w:val="left"/>
      <w:pPr>
        <w:ind w:left="1080" w:hanging="360"/>
      </w:pPr>
      <w:rPr>
        <w:rFonts w:hint="default"/>
        <w:b/>
        <w:i w:val="0"/>
      </w:rPr>
    </w:lvl>
    <w:lvl w:ilvl="1" w:tplc="7FB4A932">
      <w:start w:val="1"/>
      <w:numFmt w:val="lowerLetter"/>
      <w:lvlText w:val="%2."/>
      <w:lvlJc w:val="left"/>
      <w:pPr>
        <w:ind w:left="1800" w:hanging="360"/>
      </w:pPr>
      <w:rPr>
        <w:i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D6378B2"/>
    <w:multiLevelType w:val="hybridMultilevel"/>
    <w:tmpl w:val="2EEA522C"/>
    <w:lvl w:ilvl="0" w:tplc="04090019">
      <w:start w:val="24"/>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996325"/>
    <w:multiLevelType w:val="hybridMultilevel"/>
    <w:tmpl w:val="A9A824EC"/>
    <w:lvl w:ilvl="0" w:tplc="D696DA34">
      <w:numFmt w:val="bullet"/>
      <w:lvlText w:val=""/>
      <w:lvlJc w:val="left"/>
      <w:pPr>
        <w:ind w:left="360" w:hanging="360"/>
      </w:pPr>
      <w:rPr>
        <w:rFonts w:ascii="Symbol" w:eastAsiaTheme="minorHAnsi" w:hAnsi="Symbol" w:cs="Times New Roman"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BC377E7"/>
    <w:multiLevelType w:val="hybridMultilevel"/>
    <w:tmpl w:val="133A0366"/>
    <w:lvl w:ilvl="0" w:tplc="0AEC5234">
      <w:start w:val="1"/>
      <w:numFmt w:val="bullet"/>
      <w:lvlText w:val=""/>
      <w:lvlJc w:val="left"/>
      <w:pPr>
        <w:ind w:left="1440" w:hanging="360"/>
      </w:pPr>
      <w:rPr>
        <w:rFonts w:ascii="Symbol" w:eastAsiaTheme="minorHAnsi" w:hAnsi="Symbol" w:cs="Times New Roman" w:hint="default"/>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ABE28B6"/>
    <w:multiLevelType w:val="hybridMultilevel"/>
    <w:tmpl w:val="7E2254AA"/>
    <w:lvl w:ilvl="0" w:tplc="BC6ACC42">
      <w:start w:val="1"/>
      <w:numFmt w:val="bullet"/>
      <w:lvlText w:val=""/>
      <w:lvlJc w:val="left"/>
      <w:pPr>
        <w:ind w:left="1800" w:hanging="360"/>
      </w:pPr>
      <w:rPr>
        <w:rFonts w:ascii="Symbol" w:eastAsiaTheme="minorHAnsi"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
  </w:num>
  <w:num w:numId="2">
    <w:abstractNumId w:val="7"/>
  </w:num>
  <w:num w:numId="3">
    <w:abstractNumId w:val="6"/>
  </w:num>
  <w:num w:numId="4">
    <w:abstractNumId w:val="5"/>
  </w:num>
  <w:num w:numId="5">
    <w:abstractNumId w:val="0"/>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trackRevisions/>
  <w:defaultTabStop w:val="720"/>
  <w:characterSpacingControl w:val="doNotCompress"/>
  <w:compat>
    <w:compatSetting w:name="compatibilityMode" w:uri="http://schemas.microsoft.com/office/word" w:val="12"/>
  </w:compat>
  <w:rsids>
    <w:rsidRoot w:val="000B483A"/>
    <w:rsid w:val="000B483A"/>
    <w:rsid w:val="000F11F7"/>
    <w:rsid w:val="000F4533"/>
    <w:rsid w:val="0011734B"/>
    <w:rsid w:val="0015019D"/>
    <w:rsid w:val="00152C08"/>
    <w:rsid w:val="001533D8"/>
    <w:rsid w:val="00176A43"/>
    <w:rsid w:val="00192D18"/>
    <w:rsid w:val="002C724E"/>
    <w:rsid w:val="002D10C6"/>
    <w:rsid w:val="002D21A5"/>
    <w:rsid w:val="0034128C"/>
    <w:rsid w:val="003810B2"/>
    <w:rsid w:val="003B1B5B"/>
    <w:rsid w:val="003D1F01"/>
    <w:rsid w:val="00412561"/>
    <w:rsid w:val="00442053"/>
    <w:rsid w:val="004453F2"/>
    <w:rsid w:val="00446472"/>
    <w:rsid w:val="004C7784"/>
    <w:rsid w:val="00515643"/>
    <w:rsid w:val="00542E9C"/>
    <w:rsid w:val="00544D85"/>
    <w:rsid w:val="005E16F9"/>
    <w:rsid w:val="006340DB"/>
    <w:rsid w:val="006B2909"/>
    <w:rsid w:val="006C3C40"/>
    <w:rsid w:val="00700412"/>
    <w:rsid w:val="0075157C"/>
    <w:rsid w:val="007C7274"/>
    <w:rsid w:val="007D5D32"/>
    <w:rsid w:val="007F1BC7"/>
    <w:rsid w:val="009A237A"/>
    <w:rsid w:val="00A25E3D"/>
    <w:rsid w:val="00AD16BE"/>
    <w:rsid w:val="00AF23FB"/>
    <w:rsid w:val="00B02878"/>
    <w:rsid w:val="00B163B9"/>
    <w:rsid w:val="00B47879"/>
    <w:rsid w:val="00B97C8E"/>
    <w:rsid w:val="00BE73DE"/>
    <w:rsid w:val="00C556C5"/>
    <w:rsid w:val="00C73009"/>
    <w:rsid w:val="00C96737"/>
    <w:rsid w:val="00CD2538"/>
    <w:rsid w:val="00D000E6"/>
    <w:rsid w:val="00DA1AF2"/>
    <w:rsid w:val="00DB3FFA"/>
    <w:rsid w:val="00DD084D"/>
    <w:rsid w:val="00DD58B3"/>
    <w:rsid w:val="00E26A91"/>
    <w:rsid w:val="00E31C45"/>
    <w:rsid w:val="00E35711"/>
    <w:rsid w:val="00E4775C"/>
    <w:rsid w:val="00ED0B49"/>
    <w:rsid w:val="00F0748A"/>
    <w:rsid w:val="00F16225"/>
    <w:rsid w:val="00F1652B"/>
    <w:rsid w:val="00F23DF3"/>
    <w:rsid w:val="00F91385"/>
    <w:rsid w:val="00FB46E2"/>
    <w:rsid w:val="00FC69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5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75C"/>
    <w:pPr>
      <w:ind w:left="720"/>
      <w:contextualSpacing/>
    </w:pPr>
  </w:style>
  <w:style w:type="character" w:styleId="Hyperlink">
    <w:name w:val="Hyperlink"/>
    <w:basedOn w:val="DefaultParagraphFont"/>
    <w:uiPriority w:val="99"/>
    <w:unhideWhenUsed/>
    <w:rsid w:val="00B02878"/>
    <w:rPr>
      <w:color w:val="0000FF" w:themeColor="hyperlink"/>
      <w:u w:val="single"/>
    </w:rPr>
  </w:style>
  <w:style w:type="table" w:styleId="TableGrid">
    <w:name w:val="Table Grid"/>
    <w:basedOn w:val="TableNormal"/>
    <w:uiPriority w:val="59"/>
    <w:rsid w:val="00F165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0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4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75C"/>
    <w:pPr>
      <w:ind w:left="720"/>
      <w:contextualSpacing/>
    </w:pPr>
  </w:style>
  <w:style w:type="character" w:styleId="Hyperlink">
    <w:name w:val="Hyperlink"/>
    <w:basedOn w:val="DefaultParagraphFont"/>
    <w:uiPriority w:val="99"/>
    <w:unhideWhenUsed/>
    <w:rsid w:val="00B02878"/>
    <w:rPr>
      <w:color w:val="0000FF" w:themeColor="hyperlink"/>
      <w:u w:val="single"/>
    </w:rPr>
  </w:style>
  <w:style w:type="table" w:styleId="TableGrid">
    <w:name w:val="Table Grid"/>
    <w:basedOn w:val="TableNormal"/>
    <w:uiPriority w:val="59"/>
    <w:rsid w:val="00F165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go.hufo@tphcm.gov.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BE0F5-1172-4B6B-A678-9A03735F3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2</Pages>
  <Words>617</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Van</dc:creator>
  <cp:lastModifiedBy>Hong Van</cp:lastModifiedBy>
  <cp:revision>22</cp:revision>
  <cp:lastPrinted>2017-08-10T07:23:00Z</cp:lastPrinted>
  <dcterms:created xsi:type="dcterms:W3CDTF">2017-06-22T09:06:00Z</dcterms:created>
  <dcterms:modified xsi:type="dcterms:W3CDTF">2017-08-10T07:23:00Z</dcterms:modified>
</cp:coreProperties>
</file>